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002">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University of California, Santa Barbara </w:t>
      </w:r>
    </w:p>
    <w:p w:rsidR="00000000" w:rsidDel="00000000" w:rsidP="00000000" w:rsidRDefault="00000000" w:rsidRPr="00000000" w14:paraId="00000003">
      <w:pPr>
        <w:ind w:right="60"/>
        <w:jc w:val="center"/>
        <w:rPr>
          <w:rFonts w:ascii="Arial" w:cs="Arial" w:eastAsia="Arial" w:hAnsi="Arial"/>
        </w:rPr>
      </w:pPr>
      <w:r w:rsidDel="00000000" w:rsidR="00000000" w:rsidRPr="00000000">
        <w:rPr>
          <w:rFonts w:ascii="Arial" w:cs="Arial" w:eastAsia="Arial" w:hAnsi="Arial"/>
          <w:b w:val="1"/>
          <w:bCs w:val="1"/>
          <w:rtl w:val="0"/>
        </w:rPr>
        <w:t xml:space="preserve">REQUEST FOR PROPOSAL #</w:t>
      </w:r>
      <w:r w:rsidDel="00000000" w:rsidR="00000000" w:rsidRPr="00000000">
        <w:rPr>
          <w:rFonts w:ascii="Arial" w:cs="Arial" w:eastAsia="Arial" w:hAnsi="Arial"/>
          <w:b w:val="1"/>
          <w:bCs w:val="1"/>
          <w:rtl w:val="0"/>
        </w:rPr>
        <w:t xml:space="preserve">HB06162026P</w:t>
      </w:r>
      <w:r w:rsidDel="00000000" w:rsidR="00000000" w:rsidRPr="00000000">
        <w:rPr>
          <w:rtl w:val="0"/>
        </w:rPr>
      </w:r>
    </w:p>
    <w:p w:rsidR="00000000" w:rsidDel="00000000" w:rsidP="00000000" w:rsidRDefault="00000000" w:rsidRPr="00000000" w14:paraId="00000004">
      <w:pPr>
        <w:spacing w:after="22"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5">
      <w:pPr>
        <w:jc w:val="center"/>
        <w:rPr>
          <w:rFonts w:ascii="Arial" w:cs="Arial" w:eastAsia="Arial" w:hAnsi="Arial"/>
          <w:b w:val="1"/>
          <w:bCs w:val="1"/>
          <w:color w:val="1f3864"/>
        </w:rPr>
      </w:pPr>
      <w:r w:rsidDel="00000000" w:rsidR="00000000" w:rsidRPr="00000000">
        <w:rPr>
          <w:rFonts w:ascii="Arial" w:cs="Arial" w:eastAsia="Arial" w:hAnsi="Arial"/>
          <w:b w:val="1"/>
          <w:bCs w:val="1"/>
          <w:color w:val="1f3864"/>
          <w:rtl w:val="0"/>
        </w:rPr>
        <w:t xml:space="preserve">Student Housing Reservation System</w:t>
      </w:r>
    </w:p>
    <w:p w:rsidR="00000000" w:rsidDel="00000000" w:rsidP="00000000" w:rsidRDefault="00000000" w:rsidRPr="00000000" w14:paraId="00000006">
      <w:pPr>
        <w:jc w:val="center"/>
        <w:rPr>
          <w:rFonts w:ascii="Arial" w:cs="Arial" w:eastAsia="Arial" w:hAnsi="Arial"/>
          <w:b w:val="1"/>
          <w:bCs w:val="1"/>
          <w:color w:val="1f3864"/>
        </w:rPr>
      </w:pPr>
      <w:r w:rsidDel="00000000" w:rsidR="00000000" w:rsidRPr="00000000">
        <w:rPr>
          <w:rtl w:val="0"/>
        </w:rPr>
      </w:r>
    </w:p>
    <w:p w:rsidR="00000000" w:rsidDel="00000000" w:rsidP="00000000" w:rsidRDefault="00000000" w:rsidRPr="00000000" w14:paraId="00000007">
      <w:pPr>
        <w:jc w:val="center"/>
        <w:rPr>
          <w:rFonts w:ascii="Arial" w:cs="Arial" w:eastAsia="Arial" w:hAnsi="Arial"/>
          <w:b w:val="1"/>
          <w:bCs w:val="1"/>
        </w:rPr>
      </w:pPr>
      <w:r w:rsidDel="00000000" w:rsidR="00000000" w:rsidRPr="00000000">
        <w:rPr>
          <w:rFonts w:ascii="Arial" w:cs="Arial" w:eastAsia="Arial" w:hAnsi="Arial"/>
          <w:b w:val="1"/>
          <w:bCs w:val="1"/>
          <w:color w:val="1f3864"/>
          <w:rtl w:val="0"/>
        </w:rPr>
        <w:t xml:space="preserve">Attachment D – Proposal </w:t>
      </w:r>
      <w:r w:rsidDel="00000000" w:rsidR="00000000" w:rsidRPr="00000000">
        <w:rPr>
          <w:rFonts w:ascii="Arial" w:cs="Arial" w:eastAsia="Arial" w:hAnsi="Arial"/>
          <w:b w:val="1"/>
          <w:bCs w:val="1"/>
          <w:rtl w:val="0"/>
        </w:rPr>
        <w:t xml:space="preserve">Response</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b w:val="1"/>
          <w:bCs w:val="1"/>
          <w:color w:val="1f3864"/>
          <w:rtl w:val="0"/>
        </w:rPr>
        <w:t xml:space="preserve">Form</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ind w:right="-60"/>
        <w:jc w:val="both"/>
        <w:rPr>
          <w:rFonts w:ascii="Arial" w:cs="Arial" w:eastAsia="Arial" w:hAnsi="Arial"/>
        </w:rPr>
      </w:pPr>
      <w:r w:rsidDel="00000000" w:rsidR="00000000" w:rsidRPr="00000000">
        <w:rPr>
          <w:rFonts w:ascii="Arial" w:cs="Arial" w:eastAsia="Arial" w:hAnsi="Arial"/>
          <w:rtl w:val="0"/>
        </w:rPr>
        <w:t xml:space="preserve">Responsive bidders are those that match the requirements identified in Section K of the RFP, </w:t>
      </w:r>
      <w:r w:rsidDel="00000000" w:rsidR="00000000" w:rsidRPr="00000000">
        <w:rPr>
          <w:rFonts w:ascii="Arial" w:cs="Arial" w:eastAsia="Arial" w:hAnsi="Arial"/>
          <w:u w:val="single"/>
          <w:rtl w:val="0"/>
        </w:rPr>
        <w:t xml:space="preserve">and</w:t>
      </w:r>
      <w:r w:rsidDel="00000000" w:rsidR="00000000" w:rsidRPr="00000000">
        <w:rPr>
          <w:rFonts w:ascii="Arial" w:cs="Arial" w:eastAsia="Arial" w:hAnsi="Arial"/>
          <w:rtl w:val="0"/>
        </w:rPr>
        <w:t xml:space="preserve"> that provide answers to the below questions. </w:t>
      </w:r>
    </w:p>
    <w:p w:rsidR="00000000" w:rsidDel="00000000" w:rsidP="00000000" w:rsidRDefault="00000000" w:rsidRPr="00000000" w14:paraId="0000000A">
      <w:pPr>
        <w:ind w:right="-60"/>
        <w:jc w:val="both"/>
        <w:rPr>
          <w:rFonts w:ascii="Arial" w:cs="Arial" w:eastAsia="Arial" w:hAnsi="Arial"/>
        </w:rPr>
      </w:pPr>
      <w:r w:rsidDel="00000000" w:rsidR="00000000" w:rsidRPr="00000000">
        <w:rPr>
          <w:rtl w:val="0"/>
        </w:rPr>
      </w:r>
    </w:p>
    <w:p w:rsidR="00000000" w:rsidDel="00000000" w:rsidP="00000000" w:rsidRDefault="00000000" w:rsidRPr="00000000" w14:paraId="0000000B">
      <w:pPr>
        <w:ind w:right="-60"/>
        <w:jc w:val="both"/>
        <w:rPr>
          <w:rFonts w:ascii="Arial" w:cs="Arial" w:eastAsia="Arial" w:hAnsi="Arial"/>
        </w:rPr>
      </w:pPr>
      <w:r w:rsidDel="00000000" w:rsidR="00000000" w:rsidRPr="00000000">
        <w:rPr>
          <w:rFonts w:ascii="Arial" w:cs="Arial" w:eastAsia="Arial" w:hAnsi="Arial"/>
          <w:rtl w:val="0"/>
        </w:rPr>
        <w:t xml:space="preserve">Bidders shall provide the following information with the content and format as described below. </w:t>
      </w:r>
    </w:p>
    <w:p w:rsidR="00000000" w:rsidDel="00000000" w:rsidP="00000000" w:rsidRDefault="00000000" w:rsidRPr="00000000" w14:paraId="0000000C">
      <w:pPr>
        <w:ind w:right="-60"/>
        <w:jc w:val="both"/>
        <w:rPr>
          <w:rFonts w:ascii="Arial" w:cs="Arial" w:eastAsia="Arial" w:hAnsi="Arial"/>
        </w:rPr>
      </w:pPr>
      <w:r w:rsidDel="00000000" w:rsidR="00000000" w:rsidRPr="00000000">
        <w:rPr>
          <w:rtl w:val="0"/>
        </w:rPr>
      </w:r>
    </w:p>
    <w:p w:rsidR="00000000" w:rsidDel="00000000" w:rsidP="00000000" w:rsidRDefault="00000000" w:rsidRPr="00000000" w14:paraId="0000000D">
      <w:pPr>
        <w:ind w:right="-60"/>
        <w:jc w:val="both"/>
        <w:rPr>
          <w:rFonts w:ascii="Arial" w:cs="Arial" w:eastAsia="Arial" w:hAnsi="Arial"/>
          <w:u w:val="single"/>
        </w:rPr>
      </w:pPr>
      <w:r w:rsidDel="00000000" w:rsidR="00000000" w:rsidRPr="00000000">
        <w:rPr>
          <w:rFonts w:ascii="Arial" w:cs="Arial" w:eastAsia="Arial" w:hAnsi="Arial"/>
          <w:u w:val="single"/>
          <w:rtl w:val="0"/>
        </w:rPr>
        <w:t xml:space="preserve">Instructions:</w:t>
      </w:r>
    </w:p>
    <w:p w:rsidR="00000000" w:rsidDel="00000000" w:rsidP="00000000" w:rsidRDefault="00000000" w:rsidRPr="00000000" w14:paraId="0000000E">
      <w:pPr>
        <w:ind w:right="-60"/>
        <w:jc w:val="both"/>
        <w:rPr>
          <w:rFonts w:ascii="Arial" w:cs="Arial" w:eastAsia="Arial" w:hAnsi="Arial"/>
        </w:rPr>
      </w:pPr>
      <w:r w:rsidDel="00000000" w:rsidR="00000000" w:rsidRPr="00000000">
        <w:rPr>
          <w:rtl w:val="0"/>
        </w:rPr>
      </w:r>
    </w:p>
    <w:p w:rsidR="00000000" w:rsidDel="00000000" w:rsidP="00000000" w:rsidRDefault="00000000" w:rsidRPr="00000000" w14:paraId="0000000F">
      <w:pPr>
        <w:numPr>
          <w:ilvl w:val="0"/>
          <w:numId w:val="1"/>
        </w:numPr>
        <w:spacing w:after="0" w:line="240" w:lineRule="auto"/>
        <w:ind w:left="720" w:right="-60" w:hanging="360"/>
        <w:jc w:val="both"/>
        <w:rPr>
          <w:rFonts w:ascii="Arial" w:cs="Arial" w:eastAsia="Arial" w:hAnsi="Arial"/>
        </w:rPr>
      </w:pPr>
      <w:r w:rsidDel="00000000" w:rsidR="00000000" w:rsidRPr="00000000">
        <w:rPr>
          <w:rFonts w:ascii="Arial" w:cs="Arial" w:eastAsia="Arial" w:hAnsi="Arial"/>
          <w:rtl w:val="0"/>
        </w:rPr>
        <w:t xml:space="preserve">PLEASE ONLY provide your answers using this Form, in MS Word format. </w:t>
      </w:r>
      <w:r w:rsidDel="00000000" w:rsidR="00000000" w:rsidRPr="00000000">
        <w:rPr>
          <w:rFonts w:ascii="Arial" w:cs="Arial" w:eastAsia="Arial" w:hAnsi="Arial"/>
          <w:b w:val="1"/>
          <w:bCs w:val="1"/>
          <w:u w:val="single"/>
          <w:rtl w:val="0"/>
        </w:rPr>
        <w:t xml:space="preserve">Bid </w:t>
      </w:r>
      <w:r w:rsidDel="00000000" w:rsidR="00000000" w:rsidRPr="00000000">
        <w:rPr>
          <w:rFonts w:ascii="Arial" w:cs="Arial" w:eastAsia="Arial" w:hAnsi="Arial"/>
          <w:b w:val="1"/>
          <w:bCs w:val="1"/>
          <w:u w:val="single"/>
          <w:rtl w:val="0"/>
        </w:rPr>
        <w:t xml:space="preserve">responses using any other format will be expressly rejected.</w:t>
      </w:r>
    </w:p>
    <w:p w:rsidR="00000000" w:rsidDel="00000000" w:rsidP="00000000" w:rsidRDefault="00000000" w:rsidRPr="00000000" w14:paraId="00000010">
      <w:pPr>
        <w:ind w:left="720" w:right="-60" w:firstLine="0"/>
        <w:jc w:val="both"/>
        <w:rPr>
          <w:rFonts w:ascii="Arial" w:cs="Arial" w:eastAsia="Arial" w:hAnsi="Arial"/>
          <w:b w:val="1"/>
          <w:bCs w:val="1"/>
          <w:u w:val="single"/>
        </w:rPr>
      </w:pPr>
      <w:r w:rsidDel="00000000" w:rsidR="00000000" w:rsidRPr="00000000">
        <w:rPr>
          <w:rtl w:val="0"/>
        </w:rPr>
      </w:r>
    </w:p>
    <w:p w:rsidR="00000000" w:rsidDel="00000000" w:rsidP="00000000" w:rsidRDefault="00000000" w:rsidRPr="00000000" w14:paraId="00000011">
      <w:pPr>
        <w:numPr>
          <w:ilvl w:val="0"/>
          <w:numId w:val="1"/>
        </w:numPr>
        <w:spacing w:after="0" w:line="240" w:lineRule="auto"/>
        <w:ind w:left="720" w:right="-60" w:hanging="360"/>
        <w:jc w:val="both"/>
        <w:rPr>
          <w:rFonts w:ascii="Arial" w:cs="Arial" w:eastAsia="Arial" w:hAnsi="Arial"/>
        </w:rPr>
      </w:pPr>
      <w:r w:rsidDel="00000000" w:rsidR="00000000" w:rsidRPr="00000000">
        <w:rPr>
          <w:rFonts w:ascii="Arial" w:cs="Arial" w:eastAsia="Arial" w:hAnsi="Arial"/>
          <w:rtl w:val="0"/>
        </w:rPr>
        <w:t xml:space="preserve">Please do not include your company’s name within the text of your responses, or any references or graphics including your company’s name or logo. Stakeholders must score these Proposals blindly to ensure fair competition.  </w:t>
      </w:r>
    </w:p>
    <w:p w:rsidR="00000000" w:rsidDel="00000000" w:rsidP="00000000" w:rsidRDefault="00000000" w:rsidRPr="00000000" w14:paraId="00000012">
      <w:pPr>
        <w:ind w:left="720" w:right="-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3">
      <w:pPr>
        <w:numPr>
          <w:ilvl w:val="0"/>
          <w:numId w:val="1"/>
        </w:numPr>
        <w:spacing w:after="0" w:line="240" w:lineRule="auto"/>
        <w:ind w:left="720" w:right="-60" w:hanging="360"/>
        <w:jc w:val="both"/>
        <w:rPr>
          <w:rFonts w:ascii="Arial" w:cs="Arial" w:eastAsia="Arial" w:hAnsi="Arial"/>
        </w:rPr>
      </w:pPr>
      <w:r w:rsidDel="00000000" w:rsidR="00000000" w:rsidRPr="00000000">
        <w:rPr>
          <w:rFonts w:ascii="Arial" w:cs="Arial" w:eastAsia="Arial" w:hAnsi="Arial"/>
          <w:rtl w:val="0"/>
        </w:rPr>
        <w:t xml:space="preserve">Additional presentation boards, slides, models, videos, computer animation, or other presentation materials not specifically identified in this RFP are not allowed for the submission of your written RFP responses. Referring back to other answers or website links in lieu of answering a question will result in a score of zero for that question.</w:t>
      </w:r>
    </w:p>
    <w:p w:rsidR="00000000" w:rsidDel="00000000" w:rsidP="00000000" w:rsidRDefault="00000000" w:rsidRPr="00000000" w14:paraId="00000014">
      <w:pPr>
        <w:ind w:right="-6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15">
      <w:pPr>
        <w:ind w:right="-60"/>
        <w:jc w:val="both"/>
        <w:rPr>
          <w:rFonts w:ascii="Arial" w:cs="Arial" w:eastAsia="Arial" w:hAnsi="Arial"/>
        </w:rPr>
      </w:pPr>
      <w:bookmarkStart w:colFirst="0" w:colLast="0" w:name="_heading=h.ivjcxyudjntd" w:id="0"/>
      <w:bookmarkEnd w:id="0"/>
      <w:r w:rsidDel="00000000" w:rsidR="00000000" w:rsidRPr="00000000">
        <w:rPr>
          <w:rFonts w:ascii="Arial" w:cs="Arial" w:eastAsia="Arial" w:hAnsi="Arial"/>
          <w:rtl w:val="0"/>
        </w:rPr>
        <w:br w:type="textWrapping"/>
      </w:r>
    </w:p>
    <w:p w:rsidR="00000000" w:rsidDel="00000000" w:rsidP="00000000" w:rsidRDefault="00000000" w:rsidRPr="00000000" w14:paraId="00000016">
      <w:pPr>
        <w:jc w:val="both"/>
        <w:rPr>
          <w:rFonts w:ascii="Arial" w:cs="Arial" w:eastAsia="Arial" w:hAnsi="Arial"/>
          <w:b w:val="1"/>
          <w:bCs w:val="1"/>
          <w:color w:val="0066ff"/>
        </w:rPr>
      </w:pPr>
      <w:r w:rsidDel="00000000" w:rsidR="00000000" w:rsidRPr="00000000">
        <w:rPr>
          <w:rFonts w:ascii="Arial" w:cs="Arial" w:eastAsia="Arial" w:hAnsi="Arial"/>
          <w:b w:val="1"/>
          <w:bCs w:val="1"/>
          <w:color w:val="0066ff"/>
          <w:rtl w:val="0"/>
        </w:rPr>
        <w:t xml:space="preserve">COMPANY NAME: _____________</w:t>
      </w:r>
    </w:p>
    <w:p w:rsidR="00000000" w:rsidDel="00000000" w:rsidP="00000000" w:rsidRDefault="00000000" w:rsidRPr="00000000" w14:paraId="00000017">
      <w:pPr>
        <w:rPr>
          <w:b w:val="1"/>
          <w:bCs w:val="1"/>
        </w:rPr>
      </w:pPr>
      <w:r w:rsidDel="00000000" w:rsidR="00000000" w:rsidRPr="00000000">
        <w:rPr>
          <w:rtl w:val="0"/>
        </w:rPr>
        <w:br w:type="textWrapping"/>
        <w:br w:type="textWrapping"/>
        <w:br w:type="textWrapping"/>
        <w:br w:type="textWrapping"/>
        <w:br w:type="textWrapping"/>
        <w:br w:type="textWrapping"/>
        <w:br w:type="textWrapping"/>
        <w:br w:type="textWrapping"/>
        <w:br w:type="textWrapping"/>
        <w:br w:type="textWrapping"/>
      </w:r>
      <w:r w:rsidDel="00000000" w:rsidR="00000000" w:rsidRPr="00000000">
        <w:rPr>
          <w:b w:val="1"/>
          <w:bCs w:val="1"/>
          <w:rtl w:val="0"/>
        </w:rPr>
        <w:t xml:space="preserve">Company Profile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1)</w:t>
        <w:tab/>
        <w:t xml:space="preserve">Provide an overview of your company, including history, ownership structure, and how many years your organization has provided software solutions in student housing.</w:t>
      </w:r>
    </w:p>
    <w:p w:rsidR="00000000" w:rsidDel="00000000" w:rsidP="00000000" w:rsidRDefault="00000000" w:rsidRPr="00000000" w14:paraId="0000001A">
      <w:pPr>
        <w:rPr>
          <w:color w:val="0066ff"/>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 </w:t>
        <w:tab/>
        <w:t xml:space="preserve"> </w:t>
      </w:r>
    </w:p>
    <w:p w:rsidR="00000000" w:rsidDel="00000000" w:rsidP="00000000" w:rsidRDefault="00000000" w:rsidRPr="00000000" w14:paraId="0000001F">
      <w:pPr>
        <w:rPr>
          <w:b w:val="1"/>
          <w:bCs w:val="1"/>
        </w:rPr>
      </w:pPr>
      <w:r w:rsidDel="00000000" w:rsidR="00000000" w:rsidRPr="00000000">
        <w:rPr>
          <w:b w:val="1"/>
          <w:bCs w:val="1"/>
          <w:rtl w:val="0"/>
        </w:rPr>
        <w:t xml:space="preserve">System Functionality</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2)</w:t>
        <w:tab/>
        <w:t xml:space="preserve">Custom Fields and Processes: How flexible is your platform for creating and querying custom fields and processes? Does the system support conditional functionality for automating and customizing processes? </w:t>
      </w:r>
    </w:p>
    <w:p w:rsidR="00000000" w:rsidDel="00000000" w:rsidP="00000000" w:rsidRDefault="00000000" w:rsidRPr="00000000" w14:paraId="00000022">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 </w:t>
        <w:tab/>
        <w:t xml:space="preserve"> </w:t>
      </w:r>
    </w:p>
    <w:p w:rsidR="00000000" w:rsidDel="00000000" w:rsidP="00000000" w:rsidRDefault="00000000" w:rsidRPr="00000000" w14:paraId="00000027">
      <w:pPr>
        <w:rPr/>
      </w:pPr>
      <w:r w:rsidDel="00000000" w:rsidR="00000000" w:rsidRPr="00000000">
        <w:rPr>
          <w:rtl w:val="0"/>
        </w:rPr>
        <w:t xml:space="preserve">3)</w:t>
        <w:tab/>
        <w:t xml:space="preserve">Self-Assignment: Does your system offer a map-based and list-based self-assignment process with search functions for students?</w:t>
      </w:r>
    </w:p>
    <w:p w:rsidR="00000000" w:rsidDel="00000000" w:rsidP="00000000" w:rsidRDefault="00000000" w:rsidRPr="00000000" w14:paraId="00000028">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 </w:t>
        <w:tab/>
        <w:t xml:space="preserve"> </w:t>
      </w:r>
    </w:p>
    <w:p w:rsidR="00000000" w:rsidDel="00000000" w:rsidP="00000000" w:rsidRDefault="00000000" w:rsidRPr="00000000" w14:paraId="0000002D">
      <w:pPr>
        <w:rPr/>
      </w:pPr>
      <w:r w:rsidDel="00000000" w:rsidR="00000000" w:rsidRPr="00000000">
        <w:rPr>
          <w:rtl w:val="0"/>
        </w:rPr>
        <w:t xml:space="preserve">4)</w:t>
        <w:tab/>
        <w:t xml:space="preserve">Room Changes &amp; Swaps: How does your system facilitate easy room changes and swaps for students and administrators? </w:t>
      </w:r>
    </w:p>
    <w:p w:rsidR="00000000" w:rsidDel="00000000" w:rsidP="00000000" w:rsidRDefault="00000000" w:rsidRPr="00000000" w14:paraId="0000002E">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 </w:t>
        <w:tab/>
        <w:t xml:space="preserve"> </w:t>
      </w:r>
    </w:p>
    <w:p w:rsidR="00000000" w:rsidDel="00000000" w:rsidP="00000000" w:rsidRDefault="00000000" w:rsidRPr="00000000" w14:paraId="00000032">
      <w:pPr>
        <w:rPr/>
      </w:pPr>
      <w:r w:rsidDel="00000000" w:rsidR="00000000" w:rsidRPr="00000000">
        <w:rPr>
          <w:rtl w:val="0"/>
        </w:rPr>
        <w:t xml:space="preserve">5)</w:t>
        <w:tab/>
        <w:t xml:space="preserve">Nonbinary Profiles:  Describe how the system handles nonbinary profiles, gender-inclusive housing (GIH) profile processes, and the ability to turn gender-based matching on and off to accommodate mixed-gender spaces.</w:t>
      </w:r>
    </w:p>
    <w:p w:rsidR="00000000" w:rsidDel="00000000" w:rsidP="00000000" w:rsidRDefault="00000000" w:rsidRPr="00000000" w14:paraId="00000033">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r>
    </w:p>
    <w:p w:rsidR="00000000" w:rsidDel="00000000" w:rsidP="00000000" w:rsidRDefault="00000000" w:rsidRPr="00000000" w14:paraId="00000034">
      <w:pPr>
        <w:rPr/>
      </w:pPr>
      <w:r w:rsidDel="00000000" w:rsidR="00000000" w:rsidRPr="00000000">
        <w:rPr>
          <w:rtl w:val="0"/>
        </w:rPr>
        <w:t xml:space="preserve"> </w:t>
        <w:tab/>
        <w:t xml:space="preserve"> </w:t>
      </w:r>
    </w:p>
    <w:p w:rsidR="00000000" w:rsidDel="00000000" w:rsidP="00000000" w:rsidRDefault="00000000" w:rsidRPr="00000000" w14:paraId="00000035">
      <w:pPr>
        <w:rPr/>
      </w:pPr>
      <w:r w:rsidDel="00000000" w:rsidR="00000000" w:rsidRPr="00000000">
        <w:rPr>
          <w:rtl w:val="0"/>
        </w:rPr>
        <w:t xml:space="preserve">6)</w:t>
        <w:tab/>
        <w:t xml:space="preserve">Roommate Matching: Describe your roommate matching system. Does it allow students to form roommate groups, and can students view personal preference </w:t>
      </w:r>
      <w:r w:rsidDel="00000000" w:rsidR="00000000" w:rsidRPr="00000000">
        <w:rPr>
          <w:rFonts w:ascii="Arial" w:cs="Arial" w:eastAsia="Arial" w:hAnsi="Arial"/>
          <w:rtl w:val="0"/>
        </w:rPr>
        <w:t xml:space="preserve">responses</w:t>
      </w:r>
      <w:r w:rsidDel="00000000" w:rsidR="00000000" w:rsidRPr="00000000">
        <w:rPr>
          <w:rtl w:val="0"/>
        </w:rPr>
        <w:t xml:space="preserve"> of potential roommates during the self-assignment process?</w:t>
      </w:r>
    </w:p>
    <w:p w:rsidR="00000000" w:rsidDel="00000000" w:rsidP="00000000" w:rsidRDefault="00000000" w:rsidRPr="00000000" w14:paraId="00000036">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r>
    </w:p>
    <w:p w:rsidR="00000000" w:rsidDel="00000000" w:rsidP="00000000" w:rsidRDefault="00000000" w:rsidRPr="00000000" w14:paraId="00000037">
      <w:pPr>
        <w:rPr/>
      </w:pPr>
      <w:r w:rsidDel="00000000" w:rsidR="00000000" w:rsidRPr="00000000">
        <w:rPr>
          <w:rtl w:val="0"/>
        </w:rPr>
        <w:t xml:space="preserve"> </w:t>
        <w:tab/>
        <w:t xml:space="preserve"> </w:t>
      </w:r>
    </w:p>
    <w:p w:rsidR="00000000" w:rsidDel="00000000" w:rsidP="00000000" w:rsidRDefault="00000000" w:rsidRPr="00000000" w14:paraId="00000038">
      <w:pPr>
        <w:rPr/>
      </w:pPr>
      <w:r w:rsidDel="00000000" w:rsidR="00000000" w:rsidRPr="00000000">
        <w:rPr>
          <w:rtl w:val="0"/>
        </w:rPr>
        <w:t xml:space="preserve">7)</w:t>
        <w:tab/>
        <w:t xml:space="preserve">User/Admin Flagging: Can the system flag or prevent specific users from accessing the system based on conduct or non-payment history? </w:t>
      </w:r>
    </w:p>
    <w:p w:rsidR="00000000" w:rsidDel="00000000" w:rsidP="00000000" w:rsidRDefault="00000000" w:rsidRPr="00000000" w14:paraId="00000039">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r>
    </w:p>
    <w:p w:rsidR="00000000" w:rsidDel="00000000" w:rsidP="00000000" w:rsidRDefault="00000000" w:rsidRPr="00000000" w14:paraId="0000003A">
      <w:pPr>
        <w:rPr/>
      </w:pPr>
      <w:r w:rsidDel="00000000" w:rsidR="00000000" w:rsidRPr="00000000">
        <w:rPr>
          <w:rtl w:val="0"/>
        </w:rPr>
        <w:t xml:space="preserve"> </w:t>
        <w:tab/>
        <w:t xml:space="preserve"> </w:t>
      </w:r>
    </w:p>
    <w:p w:rsidR="00000000" w:rsidDel="00000000" w:rsidP="00000000" w:rsidRDefault="00000000" w:rsidRPr="00000000" w14:paraId="0000003B">
      <w:pPr>
        <w:rPr/>
      </w:pPr>
      <w:r w:rsidDel="00000000" w:rsidR="00000000" w:rsidRPr="00000000">
        <w:rPr>
          <w:rtl w:val="0"/>
        </w:rPr>
        <w:t xml:space="preserve">8)</w:t>
        <w:tab/>
        <w:t xml:space="preserve">Accommodation Management: Does the system provide a confidential portal for students to submit disability accommodation requests, including the ability for providers to securely upload supporting documents and photos? Describe the tracking system for logging accommodation requests and their status.</w:t>
      </w:r>
    </w:p>
    <w:p w:rsidR="00000000" w:rsidDel="00000000" w:rsidP="00000000" w:rsidRDefault="00000000" w:rsidRPr="00000000" w14:paraId="0000003C">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br w:type="textWrapping"/>
        <w:br w:type="textWrapping"/>
      </w:r>
    </w:p>
    <w:p w:rsidR="00000000" w:rsidDel="00000000" w:rsidP="00000000" w:rsidRDefault="00000000" w:rsidRPr="00000000" w14:paraId="0000003D">
      <w:pPr>
        <w:rPr/>
      </w:pPr>
      <w:r w:rsidDel="00000000" w:rsidR="00000000" w:rsidRPr="00000000">
        <w:rPr>
          <w:rtl w:val="0"/>
        </w:rPr>
        <w:t xml:space="preserve"> </w:t>
        <w:tab/>
        <w:t xml:space="preserve"> </w:t>
      </w:r>
    </w:p>
    <w:p w:rsidR="00000000" w:rsidDel="00000000" w:rsidP="00000000" w:rsidRDefault="00000000" w:rsidRPr="00000000" w14:paraId="0000003E">
      <w:pPr>
        <w:rPr/>
      </w:pPr>
      <w:r w:rsidDel="00000000" w:rsidR="00000000" w:rsidRPr="00000000">
        <w:rPr>
          <w:rtl w:val="0"/>
        </w:rPr>
        <w:t xml:space="preserve">9)</w:t>
        <w:tab/>
        <w:t xml:space="preserve">Bulk Correspondence: How does the platform support bulk correspondence, and are there any email caps on these bulk actions?</w:t>
      </w:r>
    </w:p>
    <w:p w:rsidR="00000000" w:rsidDel="00000000" w:rsidP="00000000" w:rsidRDefault="00000000" w:rsidRPr="00000000" w14:paraId="0000003F">
      <w:pPr>
        <w:rPr/>
      </w:pPr>
      <w:r w:rsidDel="00000000" w:rsidR="00000000" w:rsidRPr="00000000">
        <w:rPr>
          <w:rtl w:val="0"/>
        </w:rPr>
        <w:t xml:space="preserve">Is it able to send-as and reply-to as multiple profiles? How does the system track all correspondence? </w:t>
      </w:r>
    </w:p>
    <w:p w:rsidR="00000000" w:rsidDel="00000000" w:rsidP="00000000" w:rsidRDefault="00000000" w:rsidRPr="00000000" w14:paraId="00000040">
      <w:pPr>
        <w:rPr/>
      </w:pPr>
      <w:r w:rsidDel="00000000" w:rsidR="00000000" w:rsidRPr="00000000">
        <w:rPr>
          <w:rFonts w:ascii="Arial" w:cs="Arial" w:eastAsia="Arial" w:hAnsi="Arial"/>
          <w:b w:val="1"/>
          <w:bCs w:val="1"/>
          <w:color w:val="0066ff"/>
          <w:rtl w:val="0"/>
        </w:rPr>
        <w:t xml:space="preserve">RESPONSE:</w:t>
        <w:br w:type="textWrapping"/>
        <w:br w:type="textWrapping"/>
      </w: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 </w:t>
        <w:tab/>
        <w:t xml:space="preserve"> </w:t>
      </w:r>
    </w:p>
    <w:p w:rsidR="00000000" w:rsidDel="00000000" w:rsidP="00000000" w:rsidRDefault="00000000" w:rsidRPr="00000000" w14:paraId="00000042">
      <w:pPr>
        <w:rPr/>
      </w:pPr>
      <w:r w:rsidDel="00000000" w:rsidR="00000000" w:rsidRPr="00000000">
        <w:rPr>
          <w:rtl w:val="0"/>
        </w:rPr>
        <w:t xml:space="preserve">10)</w:t>
        <w:tab/>
        <w:t xml:space="preserve">Scheduled Tasks: Describe the system's ability to automate scheduled tasks, such as Opt-In to waitlists and sending contract/deadline reminders.</w:t>
      </w:r>
    </w:p>
    <w:p w:rsidR="00000000" w:rsidDel="00000000" w:rsidP="00000000" w:rsidRDefault="00000000" w:rsidRPr="00000000" w14:paraId="00000043">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r>
    </w:p>
    <w:p w:rsidR="00000000" w:rsidDel="00000000" w:rsidP="00000000" w:rsidRDefault="00000000" w:rsidRPr="00000000" w14:paraId="00000044">
      <w:pPr>
        <w:rPr/>
      </w:pPr>
      <w:r w:rsidDel="00000000" w:rsidR="00000000" w:rsidRPr="00000000">
        <w:rPr>
          <w:rtl w:val="0"/>
        </w:rPr>
        <w:t xml:space="preserve"> </w:t>
        <w:tab/>
        <w:t xml:space="preserve"> </w:t>
      </w:r>
    </w:p>
    <w:p w:rsidR="00000000" w:rsidDel="00000000" w:rsidP="00000000" w:rsidRDefault="00000000" w:rsidRPr="00000000" w14:paraId="00000045">
      <w:pPr>
        <w:rPr/>
      </w:pPr>
      <w:r w:rsidDel="00000000" w:rsidR="00000000" w:rsidRPr="00000000">
        <w:rPr>
          <w:rtl w:val="0"/>
        </w:rPr>
        <w:t xml:space="preserve">11)</w:t>
        <w:tab/>
        <w:t xml:space="preserve">Check-in/Check-out: Detail your check-in/check-out process. </w:t>
      </w:r>
    </w:p>
    <w:p w:rsidR="00000000" w:rsidDel="00000000" w:rsidP="00000000" w:rsidRDefault="00000000" w:rsidRPr="00000000" w14:paraId="00000046">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r>
    </w:p>
    <w:p w:rsidR="00000000" w:rsidDel="00000000" w:rsidP="00000000" w:rsidRDefault="00000000" w:rsidRPr="00000000" w14:paraId="00000047">
      <w:pPr>
        <w:rPr/>
      </w:pPr>
      <w:r w:rsidDel="00000000" w:rsidR="00000000" w:rsidRPr="00000000">
        <w:rPr>
          <w:rtl w:val="0"/>
        </w:rPr>
        <w:t xml:space="preserve"> </w:t>
        <w:tab/>
        <w:t xml:space="preserve"> </w:t>
      </w:r>
    </w:p>
    <w:p w:rsidR="00000000" w:rsidDel="00000000" w:rsidP="00000000" w:rsidRDefault="00000000" w:rsidRPr="00000000" w14:paraId="00000048">
      <w:pPr>
        <w:rPr/>
      </w:pPr>
      <w:r w:rsidDel="00000000" w:rsidR="00000000" w:rsidRPr="00000000">
        <w:rPr>
          <w:rtl w:val="0"/>
        </w:rPr>
        <w:t xml:space="preserve">12)</w:t>
        <w:tab/>
        <w:t xml:space="preserve">Room Change Process: Describe how your system executes the room change process if approved by relevant staff.</w:t>
      </w:r>
    </w:p>
    <w:p w:rsidR="00000000" w:rsidDel="00000000" w:rsidP="00000000" w:rsidRDefault="00000000" w:rsidRPr="00000000" w14:paraId="00000049">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r>
    </w:p>
    <w:p w:rsidR="00000000" w:rsidDel="00000000" w:rsidP="00000000" w:rsidRDefault="00000000" w:rsidRPr="00000000" w14:paraId="0000004A">
      <w:pPr>
        <w:rPr/>
      </w:pPr>
      <w:r w:rsidDel="00000000" w:rsidR="00000000" w:rsidRPr="00000000">
        <w:rPr>
          <w:rtl w:val="0"/>
        </w:rPr>
        <w:t xml:space="preserve"> </w:t>
        <w:tab/>
        <w:t xml:space="preserve"> </w:t>
      </w:r>
    </w:p>
    <w:p w:rsidR="00000000" w:rsidDel="00000000" w:rsidP="00000000" w:rsidRDefault="00000000" w:rsidRPr="00000000" w14:paraId="0000004B">
      <w:pPr>
        <w:rPr/>
      </w:pPr>
      <w:r w:rsidDel="00000000" w:rsidR="00000000" w:rsidRPr="00000000">
        <w:rPr>
          <w:rtl w:val="0"/>
        </w:rPr>
        <w:t xml:space="preserve">13)</w:t>
        <w:tab/>
        <w:t xml:space="preserve">Actionable Reports: Can the system generate dynamic, actionable reports? </w:t>
      </w:r>
    </w:p>
    <w:p w:rsidR="00000000" w:rsidDel="00000000" w:rsidP="00000000" w:rsidRDefault="00000000" w:rsidRPr="00000000" w14:paraId="0000004C">
      <w:pPr>
        <w:rPr/>
      </w:pPr>
      <w:r w:rsidDel="00000000" w:rsidR="00000000" w:rsidRPr="00000000">
        <w:rPr>
          <w:rtl w:val="0"/>
        </w:rPr>
        <w:t xml:space="preserve">Describe role-based dashboards available for housing administrators and operational staff.</w:t>
      </w:r>
    </w:p>
    <w:p w:rsidR="00000000" w:rsidDel="00000000" w:rsidP="00000000" w:rsidRDefault="00000000" w:rsidRPr="00000000" w14:paraId="0000004D">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br w:type="textWrapping"/>
      </w:r>
    </w:p>
    <w:p w:rsidR="00000000" w:rsidDel="00000000" w:rsidP="00000000" w:rsidRDefault="00000000" w:rsidRPr="00000000" w14:paraId="0000004E">
      <w:pPr>
        <w:rPr/>
      </w:pPr>
      <w:r w:rsidDel="00000000" w:rsidR="00000000" w:rsidRPr="00000000">
        <w:rPr>
          <w:rtl w:val="0"/>
        </w:rPr>
        <w:t xml:space="preserve"> </w:t>
        <w:tab/>
        <w:t xml:space="preserve"> </w:t>
      </w:r>
    </w:p>
    <w:p w:rsidR="00000000" w:rsidDel="00000000" w:rsidP="00000000" w:rsidRDefault="00000000" w:rsidRPr="00000000" w14:paraId="0000004F">
      <w:pPr>
        <w:rPr/>
      </w:pPr>
      <w:r w:rsidDel="00000000" w:rsidR="00000000" w:rsidRPr="00000000">
        <w:rPr>
          <w:rtl w:val="0"/>
        </w:rPr>
        <w:t xml:space="preserve">14)</w:t>
        <w:tab/>
        <w:t xml:space="preserve">SMS Function: Describe if your system has SMS functionality. If so, how?</w:t>
      </w:r>
    </w:p>
    <w:p w:rsidR="00000000" w:rsidDel="00000000" w:rsidP="00000000" w:rsidRDefault="00000000" w:rsidRPr="00000000" w14:paraId="00000050">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r>
    </w:p>
    <w:p w:rsidR="00000000" w:rsidDel="00000000" w:rsidP="00000000" w:rsidRDefault="00000000" w:rsidRPr="00000000" w14:paraId="00000051">
      <w:pPr>
        <w:rPr/>
      </w:pPr>
      <w:r w:rsidDel="00000000" w:rsidR="00000000" w:rsidRPr="00000000">
        <w:rPr>
          <w:rtl w:val="0"/>
        </w:rPr>
        <w:t xml:space="preserve"> </w:t>
        <w:tab/>
        <w:t xml:space="preserve"> </w:t>
      </w:r>
    </w:p>
    <w:p w:rsidR="00000000" w:rsidDel="00000000" w:rsidP="00000000" w:rsidRDefault="00000000" w:rsidRPr="00000000" w14:paraId="00000052">
      <w:pPr>
        <w:rPr/>
      </w:pPr>
      <w:r w:rsidDel="00000000" w:rsidR="00000000" w:rsidRPr="00000000">
        <w:rPr>
          <w:rtl w:val="0"/>
        </w:rPr>
        <w:t xml:space="preserve">15)</w:t>
        <w:tab/>
        <w:t xml:space="preserve">Desk Management: Does your system include functionality for key issuing and tracking? Does the system support checking out, tracking, and managing equipment (e.g., sports and kitchen equipment) at desks? Can the system bill for auxiliary items (e.g., keys, damages)?</w:t>
      </w:r>
    </w:p>
    <w:p w:rsidR="00000000" w:rsidDel="00000000" w:rsidP="00000000" w:rsidRDefault="00000000" w:rsidRPr="00000000" w14:paraId="00000053">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r>
    </w:p>
    <w:p w:rsidR="00000000" w:rsidDel="00000000" w:rsidP="00000000" w:rsidRDefault="00000000" w:rsidRPr="00000000" w14:paraId="00000054">
      <w:pPr>
        <w:rPr/>
      </w:pPr>
      <w:r w:rsidDel="00000000" w:rsidR="00000000" w:rsidRPr="00000000">
        <w:rPr>
          <w:rtl w:val="0"/>
        </w:rPr>
        <w:t xml:space="preserve"> </w:t>
        <w:tab/>
        <w:t xml:space="preserve"> </w:t>
      </w:r>
    </w:p>
    <w:p w:rsidR="00000000" w:rsidDel="00000000" w:rsidP="00000000" w:rsidRDefault="00000000" w:rsidRPr="00000000" w14:paraId="00000055">
      <w:pPr>
        <w:rPr/>
      </w:pPr>
      <w:r w:rsidDel="00000000" w:rsidR="00000000" w:rsidRPr="00000000">
        <w:rPr>
          <w:rtl w:val="0"/>
        </w:rPr>
        <w:t xml:space="preserve">16)</w:t>
        <w:tab/>
        <w:t xml:space="preserve">Profile Management &amp; Consolidation: Does the system allow users outside the database to create a profile, and can profiles be merged once a user comes through traditional channels? Does the system provide a single, consolidated view of a student’s information, including booking, contract, and contact details?</w:t>
      </w:r>
    </w:p>
    <w:p w:rsidR="00000000" w:rsidDel="00000000" w:rsidP="00000000" w:rsidRDefault="00000000" w:rsidRPr="00000000" w14:paraId="00000056">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br w:type="textWrapping"/>
      </w:r>
    </w:p>
    <w:p w:rsidR="00000000" w:rsidDel="00000000" w:rsidP="00000000" w:rsidRDefault="00000000" w:rsidRPr="00000000" w14:paraId="00000057">
      <w:pPr>
        <w:rPr/>
      </w:pPr>
      <w:r w:rsidDel="00000000" w:rsidR="00000000" w:rsidRPr="00000000">
        <w:rPr>
          <w:rtl w:val="0"/>
        </w:rPr>
        <w:t xml:space="preserve"> </w:t>
        <w:tab/>
        <w:t xml:space="preserve"> </w:t>
      </w:r>
    </w:p>
    <w:p w:rsidR="00000000" w:rsidDel="00000000" w:rsidP="00000000" w:rsidRDefault="00000000" w:rsidRPr="00000000" w14:paraId="00000058">
      <w:pPr>
        <w:rPr/>
      </w:pPr>
      <w:r w:rsidDel="00000000" w:rsidR="00000000" w:rsidRPr="00000000">
        <w:rPr>
          <w:rtl w:val="0"/>
        </w:rPr>
        <w:t xml:space="preserve">17)</w:t>
        <w:tab/>
        <w:t xml:space="preserve">Record and Profile Maintenance: How does the system update and delete records in mass? Does your system have the ability to import and export flat files? Describe your record retention capabilities and the possibility to maintain historical trends by community or demographic without any personal info.</w:t>
      </w:r>
    </w:p>
    <w:p w:rsidR="00000000" w:rsidDel="00000000" w:rsidP="00000000" w:rsidRDefault="00000000" w:rsidRPr="00000000" w14:paraId="00000059">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05A">
      <w:pPr>
        <w:rPr/>
      </w:pPr>
      <w:r w:rsidDel="00000000" w:rsidR="00000000" w:rsidRPr="00000000">
        <w:rPr>
          <w:rtl w:val="0"/>
        </w:rPr>
        <w:t xml:space="preserve"> </w:t>
        <w:tab/>
        <w:t xml:space="preserve"> </w:t>
      </w:r>
    </w:p>
    <w:p w:rsidR="00000000" w:rsidDel="00000000" w:rsidP="00000000" w:rsidRDefault="00000000" w:rsidRPr="00000000" w14:paraId="0000005B">
      <w:pPr>
        <w:rPr>
          <w:b w:val="1"/>
          <w:bCs w:val="1"/>
        </w:rPr>
      </w:pPr>
      <w:r w:rsidDel="00000000" w:rsidR="00000000" w:rsidRPr="00000000">
        <w:rPr>
          <w:b w:val="1"/>
          <w:bCs w:val="1"/>
          <w:rtl w:val="0"/>
        </w:rPr>
        <w:t xml:space="preserve">Integration</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18)</w:t>
        <w:tab/>
        <w:t xml:space="preserve">Billing Interface/Integration: Describe the interface for importing and exporting billing data into external billing systems. What data formats are supported? Does the platform allow for billing flexible date ranges? </w:t>
      </w:r>
    </w:p>
    <w:p w:rsidR="00000000" w:rsidDel="00000000" w:rsidP="00000000" w:rsidRDefault="00000000" w:rsidRPr="00000000" w14:paraId="0000005E">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r>
    </w:p>
    <w:p w:rsidR="00000000" w:rsidDel="00000000" w:rsidP="00000000" w:rsidRDefault="00000000" w:rsidRPr="00000000" w14:paraId="0000005F">
      <w:pPr>
        <w:rPr/>
      </w:pPr>
      <w:r w:rsidDel="00000000" w:rsidR="00000000" w:rsidRPr="00000000">
        <w:rPr>
          <w:rtl w:val="0"/>
        </w:rPr>
        <w:t xml:space="preserve"> </w:t>
        <w:tab/>
        <w:t xml:space="preserve"> </w:t>
      </w:r>
    </w:p>
    <w:p w:rsidR="00000000" w:rsidDel="00000000" w:rsidP="00000000" w:rsidRDefault="00000000" w:rsidRPr="00000000" w14:paraId="00000060">
      <w:pPr>
        <w:rPr/>
      </w:pPr>
      <w:r w:rsidDel="00000000" w:rsidR="00000000" w:rsidRPr="00000000">
        <w:rPr>
          <w:rtl w:val="0"/>
        </w:rPr>
        <w:t xml:space="preserve">19)</w:t>
        <w:tab/>
        <w:t xml:space="preserve">Describe which platforms integrate (e.g., GradGuard, Storage Scholars, Lenel, WebTMA, Docusign, CBORD). Does the platform offer API integration capabilities to both "reveal and consume" data from other campus systems?</w:t>
      </w:r>
    </w:p>
    <w:p w:rsidR="00000000" w:rsidDel="00000000" w:rsidP="00000000" w:rsidRDefault="00000000" w:rsidRPr="00000000" w14:paraId="00000061">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r>
    </w:p>
    <w:p w:rsidR="00000000" w:rsidDel="00000000" w:rsidP="00000000" w:rsidRDefault="00000000" w:rsidRPr="00000000" w14:paraId="00000062">
      <w:pPr>
        <w:rPr/>
      </w:pPr>
      <w:r w:rsidDel="00000000" w:rsidR="00000000" w:rsidRPr="00000000">
        <w:rPr>
          <w:rtl w:val="0"/>
        </w:rPr>
        <w:t xml:space="preserve"> </w:t>
        <w:tab/>
        <w:t xml:space="preserve"> </w:t>
      </w:r>
    </w:p>
    <w:p w:rsidR="00000000" w:rsidDel="00000000" w:rsidP="00000000" w:rsidRDefault="00000000" w:rsidRPr="00000000" w14:paraId="00000063">
      <w:pPr>
        <w:rPr/>
      </w:pPr>
      <w:r w:rsidDel="00000000" w:rsidR="00000000" w:rsidRPr="00000000">
        <w:rPr>
          <w:rtl w:val="0"/>
        </w:rPr>
        <w:t xml:space="preserve">20)</w:t>
        <w:tab/>
        <w:t xml:space="preserve">Describe the robust reporting tools available. Can reports be exported or connected to external tools like Power BI? </w:t>
      </w:r>
    </w:p>
    <w:p w:rsidR="00000000" w:rsidDel="00000000" w:rsidP="00000000" w:rsidRDefault="00000000" w:rsidRPr="00000000" w14:paraId="00000064">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r>
    </w:p>
    <w:p w:rsidR="00000000" w:rsidDel="00000000" w:rsidP="00000000" w:rsidRDefault="00000000" w:rsidRPr="00000000" w14:paraId="00000065">
      <w:pPr>
        <w:rPr/>
      </w:pPr>
      <w:r w:rsidDel="00000000" w:rsidR="00000000" w:rsidRPr="00000000">
        <w:rPr>
          <w:rtl w:val="0"/>
        </w:rPr>
        <w:t xml:space="preserve"> </w:t>
        <w:tab/>
        <w:t xml:space="preserve"> </w:t>
      </w:r>
    </w:p>
    <w:p w:rsidR="00000000" w:rsidDel="00000000" w:rsidP="00000000" w:rsidRDefault="00000000" w:rsidRPr="00000000" w14:paraId="00000066">
      <w:pPr>
        <w:rPr>
          <w:b w:val="1"/>
          <w:bCs w:val="1"/>
        </w:rPr>
      </w:pPr>
      <w:r w:rsidDel="00000000" w:rsidR="00000000" w:rsidRPr="00000000">
        <w:rPr>
          <w:b w:val="1"/>
          <w:bCs w:val="1"/>
          <w:rtl w:val="0"/>
        </w:rPr>
        <w:t xml:space="preserve">User Experience</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21)</w:t>
        <w:tab/>
        <w:t xml:space="preserve">How are students able to access appropriate processes and/or resources based on their defined criteria? </w:t>
      </w:r>
    </w:p>
    <w:p w:rsidR="00000000" w:rsidDel="00000000" w:rsidP="00000000" w:rsidRDefault="00000000" w:rsidRPr="00000000" w14:paraId="00000069">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r>
    </w:p>
    <w:p w:rsidR="00000000" w:rsidDel="00000000" w:rsidP="00000000" w:rsidRDefault="00000000" w:rsidRPr="00000000" w14:paraId="0000006A">
      <w:pPr>
        <w:rPr/>
      </w:pPr>
      <w:r w:rsidDel="00000000" w:rsidR="00000000" w:rsidRPr="00000000">
        <w:rPr>
          <w:rtl w:val="0"/>
        </w:rPr>
        <w:t xml:space="preserve"> </w:t>
        <w:tab/>
        <w:t xml:space="preserve"> </w:t>
      </w:r>
    </w:p>
    <w:p w:rsidR="00000000" w:rsidDel="00000000" w:rsidP="00000000" w:rsidRDefault="00000000" w:rsidRPr="00000000" w14:paraId="0000006B">
      <w:pPr>
        <w:rPr/>
      </w:pPr>
      <w:r w:rsidDel="00000000" w:rsidR="00000000" w:rsidRPr="00000000">
        <w:rPr>
          <w:rtl w:val="0"/>
        </w:rPr>
        <w:t xml:space="preserve">22)</w:t>
        <w:tab/>
        <w:t xml:space="preserve">How does your platform support mobile access for students?</w:t>
      </w:r>
    </w:p>
    <w:p w:rsidR="00000000" w:rsidDel="00000000" w:rsidP="00000000" w:rsidRDefault="00000000" w:rsidRPr="00000000" w14:paraId="0000006C">
      <w:pPr>
        <w:rPr/>
      </w:pPr>
      <w:r w:rsidDel="00000000" w:rsidR="00000000" w:rsidRPr="00000000">
        <w:rPr>
          <w:rFonts w:ascii="Arial" w:cs="Arial" w:eastAsia="Arial" w:hAnsi="Arial"/>
          <w:b w:val="1"/>
          <w:bCs w:val="1"/>
          <w:color w:val="0066ff"/>
          <w:rtl w:val="0"/>
        </w:rPr>
        <w:t xml:space="preserve">RESPONSE:</w:t>
        <w:br w:type="textWrapping"/>
        <w:br w:type="textWrapping"/>
        <w:br w:type="textWrapping"/>
      </w:r>
      <w:r w:rsidDel="00000000" w:rsidR="00000000" w:rsidRPr="00000000">
        <w:rPr>
          <w:rtl w:val="0"/>
        </w:rPr>
        <w:br w:type="textWrapping"/>
        <w:br w:type="textWrapping"/>
        <w:br w:type="textWrapping"/>
        <w:t xml:space="preserve"> </w:t>
        <w:tab/>
        <w:t xml:space="preserve"> </w:t>
      </w:r>
    </w:p>
    <w:p w:rsidR="00000000" w:rsidDel="00000000" w:rsidP="00000000" w:rsidRDefault="00000000" w:rsidRPr="00000000" w14:paraId="0000006D">
      <w:pPr>
        <w:rPr/>
      </w:pPr>
      <w:r w:rsidDel="00000000" w:rsidR="00000000" w:rsidRPr="00000000">
        <w:rPr>
          <w:rtl w:val="0"/>
        </w:rPr>
        <w:t xml:space="preserve">23)</w:t>
        <w:tab/>
        <w:t xml:space="preserve">How does your system review and stay compliant with accessibility requirements (e.g., WCAG 2.1 AA)</w:t>
      </w:r>
    </w:p>
    <w:p w:rsidR="00000000" w:rsidDel="00000000" w:rsidP="00000000" w:rsidRDefault="00000000" w:rsidRPr="00000000" w14:paraId="0000006E">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r>
    </w:p>
    <w:p w:rsidR="00000000" w:rsidDel="00000000" w:rsidP="00000000" w:rsidRDefault="00000000" w:rsidRPr="00000000" w14:paraId="0000006F">
      <w:pPr>
        <w:rPr/>
      </w:pPr>
      <w:r w:rsidDel="00000000" w:rsidR="00000000" w:rsidRPr="00000000">
        <w:rPr>
          <w:rtl w:val="0"/>
        </w:rPr>
        <w:t xml:space="preserve"> </w:t>
        <w:tab/>
        <w:t xml:space="preserve"> </w:t>
      </w:r>
    </w:p>
    <w:p w:rsidR="00000000" w:rsidDel="00000000" w:rsidP="00000000" w:rsidRDefault="00000000" w:rsidRPr="00000000" w14:paraId="00000070">
      <w:pPr>
        <w:rPr/>
      </w:pPr>
      <w:r w:rsidDel="00000000" w:rsidR="00000000" w:rsidRPr="00000000">
        <w:rPr>
          <w:rtl w:val="0"/>
        </w:rPr>
        <w:t xml:space="preserve"> </w:t>
        <w:tab/>
        <w:t xml:space="preserve"> </w:t>
      </w:r>
    </w:p>
    <w:p w:rsidR="00000000" w:rsidDel="00000000" w:rsidP="00000000" w:rsidRDefault="00000000" w:rsidRPr="00000000" w14:paraId="00000071">
      <w:pPr>
        <w:rPr>
          <w:b w:val="1"/>
          <w:bCs w:val="1"/>
        </w:rPr>
      </w:pPr>
      <w:r w:rsidDel="00000000" w:rsidR="00000000" w:rsidRPr="00000000">
        <w:rPr>
          <w:b w:val="1"/>
          <w:bCs w:val="1"/>
          <w:rtl w:val="0"/>
        </w:rPr>
        <w:t xml:space="preserve">Implementation</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24)</w:t>
        <w:tab/>
        <w:t xml:space="preserve">Development Environment: Do you provide a dedicated play or development environment for testing and training purposes?</w:t>
      </w:r>
    </w:p>
    <w:p w:rsidR="00000000" w:rsidDel="00000000" w:rsidP="00000000" w:rsidRDefault="00000000" w:rsidRPr="00000000" w14:paraId="00000074">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r>
    </w:p>
    <w:p w:rsidR="00000000" w:rsidDel="00000000" w:rsidP="00000000" w:rsidRDefault="00000000" w:rsidRPr="00000000" w14:paraId="00000075">
      <w:pPr>
        <w:rPr/>
      </w:pPr>
      <w:r w:rsidDel="00000000" w:rsidR="00000000" w:rsidRPr="00000000">
        <w:rPr>
          <w:rtl w:val="0"/>
        </w:rPr>
        <w:t xml:space="preserve"> </w:t>
        <w:tab/>
        <w:t xml:space="preserve"> </w:t>
      </w:r>
    </w:p>
    <w:p w:rsidR="00000000" w:rsidDel="00000000" w:rsidP="00000000" w:rsidRDefault="00000000" w:rsidRPr="00000000" w14:paraId="00000076">
      <w:pPr>
        <w:rPr/>
      </w:pPr>
      <w:r w:rsidDel="00000000" w:rsidR="00000000" w:rsidRPr="00000000">
        <w:rPr>
          <w:rtl w:val="0"/>
        </w:rPr>
        <w:t xml:space="preserve">25)</w:t>
        <w:tab/>
        <w:t xml:space="preserve">Outline your implementation timeline and key milestones.</w:t>
      </w:r>
    </w:p>
    <w:p w:rsidR="00000000" w:rsidDel="00000000" w:rsidP="00000000" w:rsidRDefault="00000000" w:rsidRPr="00000000" w14:paraId="00000077">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br w:type="textWrapping"/>
        <w:br w:type="textWrapping"/>
      </w:r>
    </w:p>
    <w:p w:rsidR="00000000" w:rsidDel="00000000" w:rsidP="00000000" w:rsidRDefault="00000000" w:rsidRPr="00000000" w14:paraId="00000078">
      <w:pPr>
        <w:rPr/>
      </w:pPr>
      <w:r w:rsidDel="00000000" w:rsidR="00000000" w:rsidRPr="00000000">
        <w:rPr>
          <w:rtl w:val="0"/>
        </w:rPr>
        <w:t xml:space="preserve"> </w:t>
        <w:tab/>
        <w:t xml:space="preserve"> </w:t>
      </w:r>
    </w:p>
    <w:p w:rsidR="00000000" w:rsidDel="00000000" w:rsidP="00000000" w:rsidRDefault="00000000" w:rsidRPr="00000000" w14:paraId="00000079">
      <w:pPr>
        <w:rPr/>
      </w:pPr>
      <w:r w:rsidDel="00000000" w:rsidR="00000000" w:rsidRPr="00000000">
        <w:rPr>
          <w:rtl w:val="0"/>
        </w:rPr>
        <w:t xml:space="preserve">26)</w:t>
        <w:tab/>
        <w:t xml:space="preserve">What resources are required from UCSB during implementation?</w:t>
      </w:r>
    </w:p>
    <w:p w:rsidR="00000000" w:rsidDel="00000000" w:rsidP="00000000" w:rsidRDefault="00000000" w:rsidRPr="00000000" w14:paraId="0000007A">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br w:type="textWrapping"/>
        <w:br w:type="textWrapping"/>
        <w:br w:type="textWrapping"/>
        <w:tab/>
        <w:t xml:space="preserve"> </w:t>
      </w:r>
    </w:p>
    <w:p w:rsidR="00000000" w:rsidDel="00000000" w:rsidP="00000000" w:rsidRDefault="00000000" w:rsidRPr="00000000" w14:paraId="0000007B">
      <w:pPr>
        <w:rPr>
          <w:b w:val="1"/>
          <w:bCs w:val="1"/>
        </w:rPr>
      </w:pPr>
      <w:r w:rsidDel="00000000" w:rsidR="00000000" w:rsidRPr="00000000">
        <w:rPr>
          <w:b w:val="1"/>
          <w:bCs w:val="1"/>
          <w:rtl w:val="0"/>
        </w:rPr>
        <w:t xml:space="preserve">Security &amp; Compliance</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27)</w:t>
        <w:tab/>
        <w:t xml:space="preserve">Logging and Auditing: What level of detailed logging and auditing is provided for user and administrator activity within the system?</w:t>
      </w:r>
    </w:p>
    <w:p w:rsidR="00000000" w:rsidDel="00000000" w:rsidP="00000000" w:rsidRDefault="00000000" w:rsidRPr="00000000" w14:paraId="0000007E">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r>
    </w:p>
    <w:p w:rsidR="00000000" w:rsidDel="00000000" w:rsidP="00000000" w:rsidRDefault="00000000" w:rsidRPr="00000000" w14:paraId="0000007F">
      <w:pPr>
        <w:rPr/>
      </w:pPr>
      <w:r w:rsidDel="00000000" w:rsidR="00000000" w:rsidRPr="00000000">
        <w:rPr>
          <w:rtl w:val="0"/>
        </w:rPr>
        <w:t xml:space="preserve"> </w:t>
        <w:tab/>
        <w:t xml:space="preserve"> </w:t>
      </w:r>
    </w:p>
    <w:p w:rsidR="00000000" w:rsidDel="00000000" w:rsidP="00000000" w:rsidRDefault="00000000" w:rsidRPr="00000000" w14:paraId="00000080">
      <w:pPr>
        <w:rPr/>
      </w:pPr>
      <w:r w:rsidDel="00000000" w:rsidR="00000000" w:rsidRPr="00000000">
        <w:rPr>
          <w:rtl w:val="0"/>
        </w:rPr>
        <w:t xml:space="preserve">28)</w:t>
        <w:tab/>
        <w:t xml:space="preserve">Describe your data security framework and encryption standards.</w:t>
      </w:r>
    </w:p>
    <w:p w:rsidR="00000000" w:rsidDel="00000000" w:rsidP="00000000" w:rsidRDefault="00000000" w:rsidRPr="00000000" w14:paraId="00000081">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r>
    </w:p>
    <w:p w:rsidR="00000000" w:rsidDel="00000000" w:rsidP="00000000" w:rsidRDefault="00000000" w:rsidRPr="00000000" w14:paraId="00000082">
      <w:pPr>
        <w:rPr/>
      </w:pPr>
      <w:r w:rsidDel="00000000" w:rsidR="00000000" w:rsidRPr="00000000">
        <w:rPr>
          <w:rtl w:val="0"/>
        </w:rPr>
        <w:t xml:space="preserve"> </w:t>
        <w:tab/>
        <w:t xml:space="preserve"> </w:t>
      </w:r>
    </w:p>
    <w:p w:rsidR="00000000" w:rsidDel="00000000" w:rsidP="00000000" w:rsidRDefault="00000000" w:rsidRPr="00000000" w14:paraId="00000083">
      <w:pPr>
        <w:rPr/>
      </w:pPr>
      <w:r w:rsidDel="00000000" w:rsidR="00000000" w:rsidRPr="00000000">
        <w:rPr>
          <w:rtl w:val="0"/>
        </w:rPr>
        <w:t xml:space="preserve">29)</w:t>
        <w:tab/>
        <w:t xml:space="preserve">Describe your compliance with FERPA and other relevant regulations.</w:t>
      </w:r>
    </w:p>
    <w:p w:rsidR="00000000" w:rsidDel="00000000" w:rsidP="00000000" w:rsidRDefault="00000000" w:rsidRPr="00000000" w14:paraId="00000084">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r>
    </w:p>
    <w:p w:rsidR="00000000" w:rsidDel="00000000" w:rsidP="00000000" w:rsidRDefault="00000000" w:rsidRPr="00000000" w14:paraId="00000085">
      <w:pPr>
        <w:rPr/>
      </w:pPr>
      <w:r w:rsidDel="00000000" w:rsidR="00000000" w:rsidRPr="00000000">
        <w:rPr>
          <w:rtl w:val="0"/>
        </w:rPr>
        <w:t xml:space="preserve"> </w:t>
        <w:tab/>
        <w:t xml:space="preserve"> </w:t>
      </w:r>
    </w:p>
    <w:p w:rsidR="00000000" w:rsidDel="00000000" w:rsidP="00000000" w:rsidRDefault="00000000" w:rsidRPr="00000000" w14:paraId="00000086">
      <w:pPr>
        <w:rPr/>
      </w:pPr>
      <w:r w:rsidDel="00000000" w:rsidR="00000000" w:rsidRPr="00000000">
        <w:rPr>
          <w:rtl w:val="0"/>
        </w:rPr>
        <w:t xml:space="preserve">30)</w:t>
        <w:tab/>
        <w:t xml:space="preserve">Describe your disaster recovery and business continuity plans.</w:t>
      </w:r>
    </w:p>
    <w:p w:rsidR="00000000" w:rsidDel="00000000" w:rsidP="00000000" w:rsidRDefault="00000000" w:rsidRPr="00000000" w14:paraId="00000087">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t xml:space="preserve"> </w:t>
        <w:tab/>
        <w:t xml:space="preserve"> </w:t>
      </w:r>
    </w:p>
    <w:p w:rsidR="00000000" w:rsidDel="00000000" w:rsidP="00000000" w:rsidRDefault="00000000" w:rsidRPr="00000000" w14:paraId="00000088">
      <w:pPr>
        <w:rPr/>
      </w:pPr>
      <w:r w:rsidDel="00000000" w:rsidR="00000000" w:rsidRPr="00000000">
        <w:rPr>
          <w:rtl w:val="0"/>
        </w:rPr>
        <w:t xml:space="preserve"> </w:t>
        <w:tab/>
        <w:t xml:space="preserve"> </w:t>
      </w:r>
    </w:p>
    <w:p w:rsidR="00000000" w:rsidDel="00000000" w:rsidP="00000000" w:rsidRDefault="00000000" w:rsidRPr="00000000" w14:paraId="00000089">
      <w:pPr>
        <w:rPr>
          <w:b w:val="1"/>
          <w:bCs w:val="1"/>
        </w:rPr>
      </w:pPr>
      <w:r w:rsidDel="00000000" w:rsidR="00000000" w:rsidRPr="00000000">
        <w:rPr>
          <w:b w:val="1"/>
          <w:bCs w:val="1"/>
          <w:rtl w:val="0"/>
        </w:rPr>
        <w:t xml:space="preserve">Support &amp; Training</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31)</w:t>
        <w:tab/>
        <w:t xml:space="preserve">Describe your customer support model (hours, channels, </w:t>
      </w:r>
      <w:r w:rsidDel="00000000" w:rsidR="00000000" w:rsidRPr="00000000">
        <w:rPr>
          <w:rFonts w:ascii="Arial" w:cs="Arial" w:eastAsia="Arial" w:hAnsi="Arial"/>
          <w:rtl w:val="0"/>
        </w:rPr>
        <w:t xml:space="preserve">response</w:t>
      </w:r>
      <w:r w:rsidDel="00000000" w:rsidR="00000000" w:rsidRPr="00000000">
        <w:rPr>
          <w:rtl w:val="0"/>
        </w:rPr>
        <w:t xml:space="preserve"> times).</w:t>
      </w:r>
    </w:p>
    <w:p w:rsidR="00000000" w:rsidDel="00000000" w:rsidP="00000000" w:rsidRDefault="00000000" w:rsidRPr="00000000" w14:paraId="0000008C">
      <w:pPr>
        <w:rPr/>
      </w:pPr>
      <w:r w:rsidDel="00000000" w:rsidR="00000000" w:rsidRPr="00000000">
        <w:rPr>
          <w:rFonts w:ascii="Arial" w:cs="Arial" w:eastAsia="Arial" w:hAnsi="Arial"/>
          <w:b w:val="1"/>
          <w:bCs w:val="1"/>
          <w:color w:val="0066ff"/>
          <w:rtl w:val="0"/>
        </w:rPr>
        <w:t xml:space="preserve">RESPONSE:</w:t>
        <w:br w:type="textWrapping"/>
        <w:br w:type="textWrapping"/>
        <w:br w:type="textWrapping"/>
      </w: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 </w:t>
        <w:tab/>
        <w:t xml:space="preserve"> </w:t>
      </w:r>
    </w:p>
    <w:p w:rsidR="00000000" w:rsidDel="00000000" w:rsidP="00000000" w:rsidRDefault="00000000" w:rsidRPr="00000000" w14:paraId="0000008E">
      <w:pPr>
        <w:rPr/>
      </w:pPr>
      <w:r w:rsidDel="00000000" w:rsidR="00000000" w:rsidRPr="00000000">
        <w:rPr>
          <w:rtl w:val="0"/>
        </w:rPr>
        <w:t xml:space="preserve">32)</w:t>
        <w:tab/>
        <w:t xml:space="preserve">What training options are provided for staff and administrators?</w:t>
      </w:r>
    </w:p>
    <w:p w:rsidR="00000000" w:rsidDel="00000000" w:rsidP="00000000" w:rsidRDefault="00000000" w:rsidRPr="00000000" w14:paraId="0000008F">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t xml:space="preserve"> </w:t>
        <w:tab/>
        <w:t xml:space="preserve"> </w:t>
      </w:r>
    </w:p>
    <w:p w:rsidR="00000000" w:rsidDel="00000000" w:rsidP="00000000" w:rsidRDefault="00000000" w:rsidRPr="00000000" w14:paraId="00000090">
      <w:pPr>
        <w:rPr/>
      </w:pPr>
      <w:r w:rsidDel="00000000" w:rsidR="00000000" w:rsidRPr="00000000">
        <w:rPr>
          <w:rtl w:val="0"/>
        </w:rPr>
        <w:t xml:space="preserve">33)</w:t>
        <w:tab/>
        <w:t xml:space="preserve">Do you provide ongoing account management or a dedicated support representative?</w:t>
      </w:r>
    </w:p>
    <w:p w:rsidR="00000000" w:rsidDel="00000000" w:rsidP="00000000" w:rsidRDefault="00000000" w:rsidRPr="00000000" w14:paraId="00000091">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r>
    </w:p>
    <w:p w:rsidR="00000000" w:rsidDel="00000000" w:rsidP="00000000" w:rsidRDefault="00000000" w:rsidRPr="00000000" w14:paraId="00000092">
      <w:pPr>
        <w:rPr/>
      </w:pPr>
      <w:r w:rsidDel="00000000" w:rsidR="00000000" w:rsidRPr="00000000">
        <w:rPr>
          <w:rtl w:val="0"/>
        </w:rPr>
        <w:t xml:space="preserve"> </w:t>
        <w:tab/>
        <w:t xml:space="preserve"> </w:t>
      </w:r>
    </w:p>
    <w:p w:rsidR="00000000" w:rsidDel="00000000" w:rsidP="00000000" w:rsidRDefault="00000000" w:rsidRPr="00000000" w14:paraId="00000093">
      <w:pPr>
        <w:rPr/>
      </w:pPr>
      <w:r w:rsidDel="00000000" w:rsidR="00000000" w:rsidRPr="00000000">
        <w:rPr>
          <w:rtl w:val="0"/>
        </w:rPr>
        <w:t xml:space="preserve"> </w:t>
        <w:tab/>
        <w:t xml:space="preserve"> </w:t>
      </w:r>
    </w:p>
    <w:p w:rsidR="00000000" w:rsidDel="00000000" w:rsidP="00000000" w:rsidRDefault="00000000" w:rsidRPr="00000000" w14:paraId="00000094">
      <w:pPr>
        <w:rPr>
          <w:b w:val="1"/>
          <w:bCs w:val="1"/>
        </w:rPr>
      </w:pPr>
      <w:r w:rsidDel="00000000" w:rsidR="00000000" w:rsidRPr="00000000">
        <w:rPr>
          <w:b w:val="1"/>
          <w:bCs w:val="1"/>
          <w:rtl w:val="0"/>
        </w:rPr>
        <w:t xml:space="preserve">Performance &amp; Scalability</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34)</w:t>
        <w:tab/>
        <w:t xml:space="preserve">How does your system perform during peak housing selection periods? Describe the load-limits of the system.</w:t>
      </w:r>
    </w:p>
    <w:p w:rsidR="00000000" w:rsidDel="00000000" w:rsidP="00000000" w:rsidRDefault="00000000" w:rsidRPr="00000000" w14:paraId="00000097">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r>
    </w:p>
    <w:p w:rsidR="00000000" w:rsidDel="00000000" w:rsidP="00000000" w:rsidRDefault="00000000" w:rsidRPr="00000000" w14:paraId="00000098">
      <w:pPr>
        <w:rPr/>
      </w:pPr>
      <w:r w:rsidDel="00000000" w:rsidR="00000000" w:rsidRPr="00000000">
        <w:rPr>
          <w:rtl w:val="0"/>
        </w:rPr>
        <w:t xml:space="preserve"> </w:t>
        <w:tab/>
        <w:t xml:space="preserve"> </w:t>
      </w:r>
    </w:p>
    <w:p w:rsidR="00000000" w:rsidDel="00000000" w:rsidP="00000000" w:rsidRDefault="00000000" w:rsidRPr="00000000" w14:paraId="00000099">
      <w:pPr>
        <w:rPr/>
      </w:pPr>
      <w:r w:rsidDel="00000000" w:rsidR="00000000" w:rsidRPr="00000000">
        <w:rPr>
          <w:rtl w:val="0"/>
        </w:rPr>
        <w:t xml:space="preserve">35)</w:t>
        <w:tab/>
        <w:t xml:space="preserve">Describe system uptime guarantees and SLAs.</w:t>
      </w:r>
    </w:p>
    <w:p w:rsidR="00000000" w:rsidDel="00000000" w:rsidP="00000000" w:rsidRDefault="00000000" w:rsidRPr="00000000" w14:paraId="0000009A">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t xml:space="preserve"> </w:t>
        <w:tab/>
        <w:t xml:space="preserve"> </w:t>
      </w:r>
    </w:p>
    <w:p w:rsidR="00000000" w:rsidDel="00000000" w:rsidP="00000000" w:rsidRDefault="00000000" w:rsidRPr="00000000" w14:paraId="0000009B">
      <w:pPr>
        <w:rPr/>
      </w:pPr>
      <w:r w:rsidDel="00000000" w:rsidR="00000000" w:rsidRPr="00000000">
        <w:rPr>
          <w:rtl w:val="0"/>
        </w:rPr>
        <w:t xml:space="preserve"> </w:t>
        <w:tab/>
        <w:t xml:space="preserve"> </w:t>
      </w:r>
    </w:p>
    <w:p w:rsidR="00000000" w:rsidDel="00000000" w:rsidP="00000000" w:rsidRDefault="00000000" w:rsidRPr="00000000" w14:paraId="0000009C">
      <w:pPr>
        <w:rPr>
          <w:b w:val="1"/>
          <w:bCs w:val="1"/>
        </w:rPr>
      </w:pPr>
      <w:r w:rsidDel="00000000" w:rsidR="00000000" w:rsidRPr="00000000">
        <w:rPr>
          <w:b w:val="1"/>
          <w:bCs w:val="1"/>
          <w:rtl w:val="0"/>
        </w:rPr>
        <w:t xml:space="preserve">Vendor Experience</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36)</w:t>
        <w:tab/>
        <w:t xml:space="preserve">Provide examples of higher education clients similar in size and complexity to UCSB.</w:t>
      </w:r>
    </w:p>
    <w:p w:rsidR="00000000" w:rsidDel="00000000" w:rsidP="00000000" w:rsidRDefault="00000000" w:rsidRPr="00000000" w14:paraId="0000009F">
      <w:pPr>
        <w:rPr/>
      </w:pPr>
      <w:r w:rsidDel="00000000" w:rsidR="00000000" w:rsidRPr="00000000">
        <w:rPr>
          <w:rFonts w:ascii="Arial" w:cs="Arial" w:eastAsia="Arial" w:hAnsi="Arial"/>
          <w:b w:val="1"/>
          <w:bCs w:val="1"/>
          <w:color w:val="0066ff"/>
          <w:rtl w:val="0"/>
        </w:rPr>
        <w:t xml:space="preserve">RESPONSE:</w:t>
        <w:br w:type="textWrapping"/>
        <w:br w:type="textWrapping"/>
        <w:br w:type="textWrapping"/>
      </w: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 </w:t>
        <w:tab/>
        <w:t xml:space="preserve"> </w:t>
      </w:r>
    </w:p>
    <w:p w:rsidR="00000000" w:rsidDel="00000000" w:rsidP="00000000" w:rsidRDefault="00000000" w:rsidRPr="00000000" w14:paraId="000000A1">
      <w:pPr>
        <w:rPr/>
      </w:pPr>
      <w:r w:rsidDel="00000000" w:rsidR="00000000" w:rsidRPr="00000000">
        <w:rPr>
          <w:rtl w:val="0"/>
        </w:rPr>
        <w:t xml:space="preserve"> </w:t>
        <w:tab/>
        <w:t xml:space="preserve"> </w:t>
      </w:r>
    </w:p>
    <w:p w:rsidR="00000000" w:rsidDel="00000000" w:rsidP="00000000" w:rsidRDefault="00000000" w:rsidRPr="00000000" w14:paraId="000000A2">
      <w:pPr>
        <w:rPr>
          <w:b w:val="1"/>
          <w:bCs w:val="1"/>
        </w:rPr>
      </w:pPr>
      <w:r w:rsidDel="00000000" w:rsidR="00000000" w:rsidRPr="00000000">
        <w:rPr>
          <w:b w:val="1"/>
          <w:bCs w:val="1"/>
          <w:rtl w:val="0"/>
        </w:rPr>
        <w:t xml:space="preserve">Innovation &amp; Roadmap</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37)</w:t>
        <w:tab/>
        <w:t xml:space="preserve">Describe your product roadmap and planned enhancements.</w:t>
      </w:r>
    </w:p>
    <w:p w:rsidR="00000000" w:rsidDel="00000000" w:rsidP="00000000" w:rsidRDefault="00000000" w:rsidRPr="00000000" w14:paraId="000000A5">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r>
    </w:p>
    <w:p w:rsidR="00000000" w:rsidDel="00000000" w:rsidP="00000000" w:rsidRDefault="00000000" w:rsidRPr="00000000" w14:paraId="000000A6">
      <w:pPr>
        <w:rPr/>
      </w:pPr>
      <w:r w:rsidDel="00000000" w:rsidR="00000000" w:rsidRPr="00000000">
        <w:rPr>
          <w:rtl w:val="0"/>
        </w:rPr>
        <w:t xml:space="preserve"> </w:t>
        <w:tab/>
        <w:t xml:space="preserve"> </w:t>
      </w:r>
    </w:p>
    <w:p w:rsidR="00000000" w:rsidDel="00000000" w:rsidP="00000000" w:rsidRDefault="00000000" w:rsidRPr="00000000" w14:paraId="000000A7">
      <w:pPr>
        <w:rPr/>
      </w:pPr>
      <w:r w:rsidDel="00000000" w:rsidR="00000000" w:rsidRPr="00000000">
        <w:rPr>
          <w:rtl w:val="0"/>
        </w:rPr>
        <w:t xml:space="preserve">38)</w:t>
        <w:tab/>
        <w:t xml:space="preserve">How do you incorporate client feedback into product development?</w:t>
      </w:r>
    </w:p>
    <w:p w:rsidR="00000000" w:rsidDel="00000000" w:rsidP="00000000" w:rsidRDefault="00000000" w:rsidRPr="00000000" w14:paraId="000000A8">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r>
    </w:p>
    <w:p w:rsidR="00000000" w:rsidDel="00000000" w:rsidP="00000000" w:rsidRDefault="00000000" w:rsidRPr="00000000" w14:paraId="000000A9">
      <w:pPr>
        <w:rPr/>
      </w:pPr>
      <w:r w:rsidDel="00000000" w:rsidR="00000000" w:rsidRPr="00000000">
        <w:rPr>
          <w:rtl w:val="0"/>
        </w:rPr>
        <w:t xml:space="preserve"> </w:t>
        <w:tab/>
        <w:t xml:space="preserve"> </w:t>
        <w:br w:type="textWrapping"/>
        <w:br w:type="textWrapping"/>
        <w:br w:type="textWrapping"/>
        <w:br w:type="textWrapping"/>
        <w:br w:type="textWrapping"/>
      </w:r>
    </w:p>
    <w:p w:rsidR="00000000" w:rsidDel="00000000" w:rsidP="00000000" w:rsidRDefault="00000000" w:rsidRPr="00000000" w14:paraId="000000AA">
      <w:pPr>
        <w:rPr/>
      </w:pPr>
      <w:r w:rsidDel="00000000" w:rsidR="00000000" w:rsidRPr="00000000">
        <w:rPr>
          <w:rtl w:val="0"/>
        </w:rPr>
        <w:t xml:space="preserve"> </w:t>
        <w:tab/>
        <w:t xml:space="preserve"> </w:t>
      </w:r>
    </w:p>
    <w:p w:rsidR="00000000" w:rsidDel="00000000" w:rsidP="00000000" w:rsidRDefault="00000000" w:rsidRPr="00000000" w14:paraId="000000AB">
      <w:pPr>
        <w:rPr>
          <w:b w:val="1"/>
          <w:bCs w:val="1"/>
        </w:rPr>
      </w:pPr>
      <w:r w:rsidDel="00000000" w:rsidR="00000000" w:rsidRPr="00000000">
        <w:rPr>
          <w:b w:val="1"/>
          <w:bCs w:val="1"/>
          <w:rtl w:val="0"/>
        </w:rPr>
        <w:t xml:space="preserve">Sustainability</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39)</w:t>
        <w:tab/>
        <w:t xml:space="preserve">Do you have any formal policies, written commitments, or documented practices that describe how your organization manages: environmental sustainability (e.g., paper sourcing, inks, waste reduction, energy use), labor and workplace practices (e.g., employee health and safety, non-discrimination and anti-harassment policies, fair labor standards), and ethical business conduct and compliance (e.g., conflicts of interest, anti-bribery practices, data protection and confidentiality)? These may be standalone documents or combined into a single policy (sometimes referred to as a “Corporate Social Responsibility” or “Sustainability” policy). If publicly available, please provide a link. If not public, please attach the relevant document(s). If no formal documentation exists, please briefly describe your current practices.</w:t>
      </w:r>
    </w:p>
    <w:p w:rsidR="00000000" w:rsidDel="00000000" w:rsidP="00000000" w:rsidRDefault="00000000" w:rsidRPr="00000000" w14:paraId="000000AE">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r>
    </w:p>
    <w:p w:rsidR="00000000" w:rsidDel="00000000" w:rsidP="00000000" w:rsidRDefault="00000000" w:rsidRPr="00000000" w14:paraId="000000AF">
      <w:pPr>
        <w:rPr/>
      </w:pPr>
      <w:r w:rsidDel="00000000" w:rsidR="00000000" w:rsidRPr="00000000">
        <w:rPr>
          <w:rtl w:val="0"/>
        </w:rPr>
        <w:t xml:space="preserve"> </w:t>
        <w:tab/>
        <w:t xml:space="preserve"> </w:t>
      </w:r>
    </w:p>
    <w:p w:rsidR="00000000" w:rsidDel="00000000" w:rsidP="00000000" w:rsidRDefault="00000000" w:rsidRPr="00000000" w14:paraId="000000B0">
      <w:pPr>
        <w:rPr/>
      </w:pPr>
      <w:r w:rsidDel="00000000" w:rsidR="00000000" w:rsidRPr="00000000">
        <w:rPr>
          <w:rtl w:val="0"/>
        </w:rPr>
        <w:t xml:space="preserve">40)</w:t>
        <w:tab/>
        <w:t xml:space="preserve">Please describe how you evaluate the sustainability practices of your hosting provider (e.g., AWS, Azure, Google Cloud, or private data centers). Do you prioritize hosting regions or providers that utilize renewable energy or have public carbon-neutrality commitments?</w:t>
      </w:r>
    </w:p>
    <w:p w:rsidR="00000000" w:rsidDel="00000000" w:rsidP="00000000" w:rsidRDefault="00000000" w:rsidRPr="00000000" w14:paraId="000000B1">
      <w:pPr>
        <w:rPr/>
      </w:pPr>
      <w:r w:rsidDel="00000000" w:rsidR="00000000" w:rsidRPr="00000000">
        <w:rPr>
          <w:rFonts w:ascii="Arial" w:cs="Arial" w:eastAsia="Arial" w:hAnsi="Arial"/>
          <w:b w:val="1"/>
          <w:bCs w:val="1"/>
          <w:color w:val="0066ff"/>
          <w:rtl w:val="0"/>
        </w:rPr>
        <w:t xml:space="preserve">RESPONSE:</w:t>
        <w:br w:type="textWrapping"/>
        <w:br w:type="textWrapping"/>
        <w:br w:type="textWrapping"/>
        <w:br w:type="textWrapping"/>
      </w: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 </w:t>
        <w:tab/>
        <w:t xml:space="preserve"> </w:t>
      </w:r>
    </w:p>
    <w:p w:rsidR="00000000" w:rsidDel="00000000" w:rsidP="00000000" w:rsidRDefault="00000000" w:rsidRPr="00000000" w14:paraId="000000B3">
      <w:pPr>
        <w:rPr/>
      </w:pPr>
      <w:r w:rsidDel="00000000" w:rsidR="00000000" w:rsidRPr="00000000">
        <w:rPr>
          <w:rtl w:val="0"/>
        </w:rPr>
        <w:t xml:space="preserve">41)</w:t>
        <w:tab/>
        <w:t xml:space="preserve">Describe your approach to software resource optimization. How does your development team ensure the application is built to minimize CPU and memory usage, thereby reducing the total energy required to host and run the platform?</w:t>
      </w:r>
    </w:p>
    <w:p w:rsidR="00000000" w:rsidDel="00000000" w:rsidP="00000000" w:rsidRDefault="00000000" w:rsidRPr="00000000" w14:paraId="000000B4">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0B5">
      <w:pPr>
        <w:rPr/>
      </w:pPr>
      <w:r w:rsidDel="00000000" w:rsidR="00000000" w:rsidRPr="00000000">
        <w:rPr>
          <w:rtl w:val="0"/>
        </w:rPr>
        <w:t xml:space="preserve"> </w:t>
        <w:tab/>
        <w:t xml:space="preserve"> </w:t>
      </w:r>
    </w:p>
    <w:p w:rsidR="00000000" w:rsidDel="00000000" w:rsidP="00000000" w:rsidRDefault="00000000" w:rsidRPr="00000000" w14:paraId="000000B6">
      <w:pPr>
        <w:rPr/>
      </w:pPr>
      <w:r w:rsidDel="00000000" w:rsidR="00000000" w:rsidRPr="00000000">
        <w:rPr>
          <w:rtl w:val="0"/>
        </w:rPr>
        <w:t xml:space="preserve">42)</w:t>
        <w:tab/>
        <w:t xml:space="preserve">Provide an example or case study of how your organization has assisted a client in utilizing the system, whether through specific reporting, workflow automation, or data insights, to support their sustainability or resource-reduction goals. If no specific case study exists, please describe a scenario where your system’s capabilities could be leveraged by the University to monitor or reduce the environmental impact of housing operations.</w:t>
      </w:r>
    </w:p>
    <w:p w:rsidR="00000000" w:rsidDel="00000000" w:rsidP="00000000" w:rsidRDefault="00000000" w:rsidRPr="00000000" w14:paraId="000000B7">
      <w:pPr>
        <w:rPr/>
      </w:pPr>
      <w:bookmarkStart w:colFirst="0" w:colLast="0" w:name="_heading=h.qqyd3n4bhaz4" w:id="1"/>
      <w:bookmarkEnd w:id="1"/>
      <w:r w:rsidDel="00000000" w:rsidR="00000000" w:rsidRPr="00000000">
        <w:rPr>
          <w:rFonts w:ascii="Arial" w:cs="Arial" w:eastAsia="Arial" w:hAnsi="Arial"/>
          <w:b w:val="1"/>
          <w:bCs w:val="1"/>
          <w:color w:val="0066ff"/>
          <w:rtl w:val="0"/>
        </w:rPr>
        <w:t xml:space="preserve">RESPONSE:</w:t>
      </w:r>
      <w:r w:rsidDel="00000000" w:rsidR="00000000" w:rsidRPr="00000000">
        <w:rPr>
          <w:rtl w:val="0"/>
        </w:rPr>
        <w:br w:type="textWrapping"/>
        <w:br w:type="textWrapping"/>
        <w:br w:type="textWrapping"/>
        <w:br w:type="textWrapping"/>
        <w:br w:type="textWrapping"/>
      </w:r>
    </w:p>
    <w:p w:rsidR="00000000" w:rsidDel="00000000" w:rsidP="00000000" w:rsidRDefault="00000000" w:rsidRPr="00000000" w14:paraId="000000B8">
      <w:pPr>
        <w:rPr/>
      </w:pPr>
      <w:r w:rsidDel="00000000" w:rsidR="00000000" w:rsidRPr="00000000">
        <w:rPr>
          <w:rtl w:val="0"/>
        </w:rPr>
        <w:t xml:space="preserve"> </w:t>
        <w:tab/>
        <w:t xml:space="preserve"> </w:t>
      </w:r>
    </w:p>
    <w:p w:rsidR="00000000" w:rsidDel="00000000" w:rsidP="00000000" w:rsidRDefault="00000000" w:rsidRPr="00000000" w14:paraId="000000B9">
      <w:pPr>
        <w:rPr/>
      </w:pPr>
      <w:r w:rsidDel="00000000" w:rsidR="00000000" w:rsidRPr="00000000">
        <w:rPr>
          <w:rtl w:val="0"/>
        </w:rPr>
        <w:t xml:space="preserve">43)</w:t>
        <w:tab/>
        <w:t xml:space="preserve">How does your company contribute to the local community beyond contract obligations (e.g., volunteerism, partnerships with local organizations, local hiring initiatives)?</w:t>
      </w:r>
    </w:p>
    <w:p w:rsidR="00000000" w:rsidDel="00000000" w:rsidP="00000000" w:rsidRDefault="00000000" w:rsidRPr="00000000" w14:paraId="000000BA">
      <w:pPr>
        <w:rPr/>
      </w:pPr>
      <w:r w:rsidDel="00000000" w:rsidR="00000000" w:rsidRPr="00000000">
        <w:rPr>
          <w:rFonts w:ascii="Arial" w:cs="Arial" w:eastAsia="Arial" w:hAnsi="Arial"/>
          <w:b w:val="1"/>
          <w:bCs w:val="1"/>
          <w:color w:val="0066ff"/>
          <w:rtl w:val="0"/>
        </w:rPr>
        <w:t xml:space="preserve">RESPONSE:</w:t>
      </w:r>
      <w:r w:rsidDel="00000000" w:rsidR="00000000" w:rsidRPr="00000000">
        <w:rPr>
          <w:rtl w:val="0"/>
        </w:rPr>
      </w:r>
    </w:p>
    <w:sectPr>
      <w:footerReference r:id="rId7" w:type="default"/>
      <w:pgSz w:h="15840" w:w="12240" w:orient="portrait"/>
      <w:pgMar w:bottom="720" w:top="1440" w:left="1296" w:right="129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cXqDIHcBOBI0pY0KLjGDrmTMCw==">CgMxLjAyDmguaXZqY3h5dWRqbnRkMg5oLnFxeWQzbjRiaGF6NDgAciExbnR3NFVZd3FjYTVlLTRHSkRlTDJ1dU1VRWVuZWxGVU4=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